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7FC" w:rsidRDefault="00C517FC" w:rsidP="00C51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600D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6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C6B4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№ </w:t>
      </w:r>
      <w:r w:rsidR="001600D8">
        <w:rPr>
          <w:rFonts w:ascii="Times New Roman" w:eastAsia="Times New Roman" w:hAnsi="Times New Roman" w:cs="Times New Roman"/>
          <w:sz w:val="28"/>
          <w:szCs w:val="28"/>
          <w:lang w:eastAsia="ru-RU"/>
        </w:rPr>
        <w:t>183</w:t>
      </w:r>
    </w:p>
    <w:p w:rsidR="00C517FC" w:rsidRDefault="00C517FC" w:rsidP="00C51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7FC" w:rsidRDefault="00C517FC" w:rsidP="00C51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7FC" w:rsidRDefault="00C517FC" w:rsidP="00B46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C517FC" w:rsidRDefault="00C517FC" w:rsidP="00B46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7FC" w:rsidRDefault="00C517FC" w:rsidP="00B46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7FC" w:rsidRDefault="00C517FC" w:rsidP="00B46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46890" w:rsidRPr="00B46890" w:rsidRDefault="00B46890" w:rsidP="00B46890">
      <w:pPr>
        <w:keepNext/>
        <w:spacing w:after="0" w:line="240" w:lineRule="auto"/>
        <w:ind w:firstLine="568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B46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изъятии  земельного участка</w:t>
      </w:r>
    </w:p>
    <w:p w:rsidR="00B46890" w:rsidRPr="00B46890" w:rsidRDefault="00B46890" w:rsidP="00B46890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жилых помещений в многоквартирном доме </w:t>
      </w:r>
    </w:p>
    <w:p w:rsidR="00B46890" w:rsidRPr="00B46890" w:rsidRDefault="00B46890" w:rsidP="00B46890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муниципальных нужд</w:t>
      </w:r>
      <w:bookmarkEnd w:id="0"/>
    </w:p>
    <w:p w:rsidR="00B46890" w:rsidRPr="00B46890" w:rsidRDefault="00B46890" w:rsidP="00B46890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Pr="00B46890" w:rsidRDefault="00B46890" w:rsidP="00AC6B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46890">
        <w:rPr>
          <w:rFonts w:ascii="Times New Roman" w:hAnsi="Times New Roman" w:cs="Times New Roman"/>
          <w:sz w:val="28"/>
          <w:szCs w:val="28"/>
        </w:rPr>
        <w:t xml:space="preserve">Руководствуясь статьей 279 Гражданского кодекса Российской Федерации, статьей 32 Жилищного кодекса Российской Федерации, 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Земельным кодексом</w:t>
      </w:r>
      <w:r w:rsidRPr="00B46890">
        <w:rPr>
          <w:rFonts w:ascii="Times New Roman" w:hAnsi="Times New Roman" w:cs="Times New Roman"/>
          <w:sz w:val="28"/>
          <w:szCs w:val="28"/>
        </w:rPr>
        <w:t xml:space="preserve"> Российской Федерации, Уставом города Твери, 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Тверской городской Думы от </w:t>
      </w:r>
      <w:r w:rsidR="00AC6B4F">
        <w:rPr>
          <w:rFonts w:ascii="Times New Roman" w:eastAsia="Times New Roman" w:hAnsi="Times New Roman" w:cs="Times New Roman"/>
          <w:sz w:val="28"/>
          <w:szCs w:val="28"/>
          <w:lang w:eastAsia="ru-RU"/>
        </w:rPr>
        <w:t>05.02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C6B4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C6B4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изъятии для муниципальных нужд города Твери земельного участка и жилых помещений»,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89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Pr="00AC6B4F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="00AC6B4F" w:rsidRPr="00AC6B4F">
        <w:rPr>
          <w:rFonts w:ascii="Times New Roman" w:hAnsi="Times New Roman" w:cs="Times New Roman"/>
          <w:sz w:val="28"/>
          <w:szCs w:val="28"/>
        </w:rPr>
        <w:t>от 24.04.2024 № 280 «О признании многоквартирного дома, расположенного по адресу: г.</w:t>
      </w:r>
      <w:r w:rsidR="00AC6B4F">
        <w:rPr>
          <w:rFonts w:ascii="Times New Roman" w:hAnsi="Times New Roman" w:cs="Times New Roman"/>
          <w:sz w:val="28"/>
          <w:szCs w:val="28"/>
        </w:rPr>
        <w:t xml:space="preserve"> Тверь, </w:t>
      </w:r>
      <w:r w:rsidR="00AC6B4F" w:rsidRPr="00AC6B4F">
        <w:rPr>
          <w:rFonts w:ascii="Times New Roman" w:hAnsi="Times New Roman" w:cs="Times New Roman"/>
          <w:sz w:val="28"/>
          <w:szCs w:val="28"/>
        </w:rPr>
        <w:t>ул. 2-ая Грибоедова, д. 8/1, аварийным и подлежащим сносу</w:t>
      </w:r>
      <w:r w:rsidR="00AC6B4F">
        <w:rPr>
          <w:rFonts w:ascii="Times New Roman" w:hAnsi="Times New Roman" w:cs="Times New Roman"/>
          <w:sz w:val="28"/>
          <w:szCs w:val="28"/>
        </w:rPr>
        <w:t>»</w:t>
      </w:r>
      <w:r w:rsidRPr="00B46890">
        <w:rPr>
          <w:rFonts w:ascii="Times New Roman" w:hAnsi="Times New Roman" w:cs="Times New Roman"/>
          <w:sz w:val="28"/>
          <w:szCs w:val="28"/>
        </w:rPr>
        <w:t xml:space="preserve">, ввиду неосуществления собственниками требования о сносе аварийного дома в установленный срок, с целью дальнейшего использования высвобождаемого земельного участка для муниципальных нужд </w:t>
      </w:r>
    </w:p>
    <w:p w:rsidR="00B46890" w:rsidRPr="00B46890" w:rsidRDefault="00B46890" w:rsidP="00B46890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Pr="00B46890" w:rsidRDefault="00B46890" w:rsidP="00B46890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B46890" w:rsidRPr="00B46890" w:rsidRDefault="00B46890" w:rsidP="00B46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Pr="00B46890" w:rsidRDefault="00B46890" w:rsidP="00AC6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6890">
        <w:rPr>
          <w:rFonts w:ascii="Times New Roman" w:hAnsi="Times New Roman" w:cs="Times New Roman"/>
          <w:sz w:val="28"/>
          <w:szCs w:val="28"/>
        </w:rPr>
        <w:t xml:space="preserve">1. Изъять для муниципальных нужд земельный участок по адресу (местоположение): местоположение установлено относительно ориентира, расположенного в границах участка. Почтовый адрес ориентира: </w:t>
      </w:r>
      <w:r w:rsidR="00AC6B4F" w:rsidRPr="00AC6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Тверская область, г. Тверь, ул. Грибоедова 2-я, д. 8/1, площадью 1217,9 </w:t>
      </w:r>
      <w:proofErr w:type="spellStart"/>
      <w:r w:rsidR="00AC6B4F" w:rsidRPr="00AC6B4F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AC6B4F" w:rsidRPr="00AC6B4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кадастровый номер участка 69:40:0100148:20</w:t>
      </w:r>
      <w:r w:rsidRPr="00B46890">
        <w:rPr>
          <w:rFonts w:ascii="Times New Roman" w:hAnsi="Times New Roman" w:cs="Times New Roman"/>
          <w:sz w:val="28"/>
          <w:szCs w:val="28"/>
        </w:rPr>
        <w:t>.</w:t>
      </w:r>
    </w:p>
    <w:p w:rsidR="00AC6B4F" w:rsidRPr="00AC6B4F" w:rsidRDefault="00B46890" w:rsidP="00AC6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890">
        <w:rPr>
          <w:rFonts w:ascii="Times New Roman" w:hAnsi="Times New Roman" w:cs="Times New Roman"/>
          <w:sz w:val="28"/>
          <w:szCs w:val="28"/>
        </w:rPr>
        <w:t xml:space="preserve">2. Изъять для муниципальных нужд в </w:t>
      </w:r>
      <w:r w:rsidR="00AC6B4F">
        <w:rPr>
          <w:rFonts w:ascii="Times New Roman" w:hAnsi="Times New Roman" w:cs="Times New Roman"/>
          <w:sz w:val="28"/>
          <w:szCs w:val="28"/>
        </w:rPr>
        <w:t xml:space="preserve">многоквартирном доме по адресу: </w:t>
      </w:r>
      <w:r w:rsidR="00AC6B4F" w:rsidRPr="00AC6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Тверская область, г. Тверь, ул. Грибоедова 2-я, д. 8/1 следующие жилые помещения: </w:t>
      </w:r>
    </w:p>
    <w:p w:rsidR="00AC6B4F" w:rsidRPr="00AC6B4F" w:rsidRDefault="00AC6B4F" w:rsidP="00AC6B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квартиру с кадастровым номером 69:40:0100148:109, площадью 38,8 </w:t>
      </w:r>
      <w:proofErr w:type="spellStart"/>
      <w:r w:rsidRPr="00AC6B4F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AC6B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6B4F" w:rsidRPr="00AC6B4F" w:rsidRDefault="00AC6B4F" w:rsidP="00AC6B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квартиру с кадастровым номером 69:40:0100148:127, площадью 49,3 </w:t>
      </w:r>
      <w:proofErr w:type="spellStart"/>
      <w:r w:rsidRPr="00AC6B4F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AC6B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6B4F" w:rsidRPr="00AC6B4F" w:rsidRDefault="00AC6B4F" w:rsidP="00AC6B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квартиру с кадастровым номером 69:40:0100148:126, площадью 38,5 </w:t>
      </w:r>
      <w:proofErr w:type="spellStart"/>
      <w:r w:rsidRPr="00AC6B4F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AC6B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6B4F" w:rsidRPr="00AC6B4F" w:rsidRDefault="00AC6B4F" w:rsidP="00AC6B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квартиру с кадастровым номером 69:40:0100148:118, площадью 38,2 </w:t>
      </w:r>
      <w:proofErr w:type="spellStart"/>
      <w:r w:rsidRPr="00AC6B4F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AC6B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6B4F" w:rsidRPr="00AC6B4F" w:rsidRDefault="00AC6B4F" w:rsidP="00AC6B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квартиру с кадастровым номером 69:40:0100148:106, площадью 38,9 </w:t>
      </w:r>
      <w:proofErr w:type="spellStart"/>
      <w:r w:rsidRPr="00AC6B4F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AC6B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6B4F" w:rsidRPr="00AC6B4F" w:rsidRDefault="00AC6B4F" w:rsidP="00AC6B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квартиру с кадастровым номером 69:40:0100150:64, площадью 49,5 </w:t>
      </w:r>
      <w:proofErr w:type="spellStart"/>
      <w:r w:rsidRPr="00AC6B4F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AC6B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6890" w:rsidRPr="00B46890" w:rsidRDefault="00B46890" w:rsidP="00300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Департаменту управления имуществом и земельными ресурсами администрации города Твери: </w:t>
      </w:r>
    </w:p>
    <w:p w:rsidR="00B46890" w:rsidRPr="00B46890" w:rsidRDefault="00B46890" w:rsidP="00300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3.1.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течение десяти дней со дня принятия настоящего постановления направить копию постановления об изъятии в орган регистрации прав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</w:p>
    <w:p w:rsidR="00B46890" w:rsidRPr="00B46890" w:rsidRDefault="00B46890" w:rsidP="00300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3.2.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течение десяти дней со дня принятия настоящего постановления  направить копию настоящего постановления правообладателям изымаемой недвижимости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:rsidR="00B46890" w:rsidRPr="00B46890" w:rsidRDefault="00B46890" w:rsidP="00300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3.3.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с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обственникам жилых помещений, подлежащих изъятию, направить уведомления о принятом решении об изъятии земельного участка и жилых помещений в многоквартирном доме для муниципальных нужд, а также проект соглашения об изъятии недвижимости для муниципальных нужд в порядке и в сроки, которые установлены федеральным законодательством.  </w:t>
      </w:r>
    </w:p>
    <w:p w:rsidR="00B46890" w:rsidRPr="00B46890" w:rsidRDefault="00B46890" w:rsidP="00300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>4. Настоящее постановление вступает в силу со дня издания.</w:t>
      </w:r>
      <w:r w:rsidRPr="00B468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</w:t>
      </w:r>
    </w:p>
    <w:p w:rsidR="00B46890" w:rsidRPr="00B46890" w:rsidRDefault="00B46890" w:rsidP="00300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>5.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 в течение десяти дней со дня принятия настоящего постановления.</w:t>
      </w:r>
    </w:p>
    <w:p w:rsidR="00B46890" w:rsidRPr="00B46890" w:rsidRDefault="00B46890" w:rsidP="00300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>6.</w:t>
      </w:r>
      <w:r w:rsidRPr="00B468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Контроль за 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>исполнением</w:t>
      </w:r>
      <w:r w:rsidRPr="00B468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настоящего постановления 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>оставляю за собой</w:t>
      </w:r>
      <w:r w:rsidRPr="00B468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B46890" w:rsidRPr="00B46890" w:rsidRDefault="00B46890" w:rsidP="00300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>Отчет об исполнении представить в течение 180 дней со дня издания настоящего</w:t>
      </w:r>
      <w:r w:rsidRPr="00B468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постановления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B46890" w:rsidRPr="00B46890" w:rsidRDefault="00B46890" w:rsidP="00B46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   </w:t>
      </w:r>
    </w:p>
    <w:p w:rsidR="00B46890" w:rsidRPr="00B46890" w:rsidRDefault="00B46890" w:rsidP="00B4689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46890" w:rsidRP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Твери                                                                                   А.В. Огоньков</w:t>
      </w: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B4F" w:rsidRDefault="00AC6B4F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B4F" w:rsidRDefault="00AC6B4F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C6B4F" w:rsidSect="005807D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FF"/>
    <w:rsid w:val="001600D8"/>
    <w:rsid w:val="00174CFF"/>
    <w:rsid w:val="00300A6F"/>
    <w:rsid w:val="003C59A2"/>
    <w:rsid w:val="004236E0"/>
    <w:rsid w:val="00487447"/>
    <w:rsid w:val="007752AE"/>
    <w:rsid w:val="007B33C2"/>
    <w:rsid w:val="008200E1"/>
    <w:rsid w:val="00A61F47"/>
    <w:rsid w:val="00AC6B4F"/>
    <w:rsid w:val="00B46890"/>
    <w:rsid w:val="00C517FC"/>
    <w:rsid w:val="00CB1534"/>
    <w:rsid w:val="00CB7E28"/>
    <w:rsid w:val="00EC081D"/>
    <w:rsid w:val="00F3189B"/>
    <w:rsid w:val="00FF3606"/>
    <w:rsid w:val="00FF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F0505-AAF9-45CA-AA97-FE7A6E2C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A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6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kum-kazarina</dc:creator>
  <cp:keywords/>
  <dc:description/>
  <cp:lastModifiedBy>Ким Екатерина Игоревна</cp:lastModifiedBy>
  <cp:revision>3</cp:revision>
  <cp:lastPrinted>2024-12-25T19:35:00Z</cp:lastPrinted>
  <dcterms:created xsi:type="dcterms:W3CDTF">2025-03-10T12:39:00Z</dcterms:created>
  <dcterms:modified xsi:type="dcterms:W3CDTF">2025-03-10T12:40:00Z</dcterms:modified>
</cp:coreProperties>
</file>